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464" w:rsidRPr="00B71F92" w:rsidRDefault="00B71F92" w:rsidP="001347FD">
      <w:r>
        <w:rPr>
          <w:noProof/>
        </w:rPr>
        <w:drawing>
          <wp:inline distT="0" distB="0" distL="0" distR="0">
            <wp:extent cx="866775" cy="1202703"/>
            <wp:effectExtent l="19050" t="0" r="9525" b="0"/>
            <wp:docPr id="2" name="Obraz 7" descr="Znalezione obrazy dla zapytania mÅodzi gÅosujÄ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mÅodzi gÅosujÄ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462" cy="120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F92">
        <w:t xml:space="preserve">  </w:t>
      </w:r>
      <w:r w:rsidR="001347FD">
        <w:t xml:space="preserve">       </w:t>
      </w:r>
      <w:r w:rsidR="0021640E" w:rsidRPr="001347FD">
        <w:rPr>
          <w:b/>
          <w:sz w:val="48"/>
          <w:szCs w:val="48"/>
        </w:rPr>
        <w:t>Ciekawa lekcja demokracji</w:t>
      </w:r>
    </w:p>
    <w:p w:rsidR="005B076D" w:rsidRDefault="005B076D" w:rsidP="001347F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Premier Wielkiej Brytanii powiedział: </w:t>
      </w:r>
    </w:p>
    <w:p w:rsidR="005B076D" w:rsidRPr="009C5CB3" w:rsidRDefault="005B076D" w:rsidP="005B076D">
      <w:pPr>
        <w:jc w:val="both"/>
        <w:rPr>
          <w:b/>
          <w:i/>
          <w:sz w:val="24"/>
          <w:szCs w:val="24"/>
        </w:rPr>
      </w:pPr>
      <w:r w:rsidRPr="009C5CB3">
        <w:rPr>
          <w:b/>
          <w:i/>
          <w:sz w:val="24"/>
          <w:szCs w:val="24"/>
        </w:rPr>
        <w:t>„Hołd, jaki winniśmy złożyć demokracji, musi obejmować małego człowieka wchodzącego do małej kabiny, w której małym ołówkiem uczyni mały krzyżyk na małej kartce papieru. Żadna uczona rozprawa nie jest ważniejsza od tego właśnie czynu.”</w:t>
      </w:r>
    </w:p>
    <w:p w:rsidR="005B076D" w:rsidRPr="009C5CB3" w:rsidRDefault="005B076D" w:rsidP="005B076D">
      <w:pPr>
        <w:jc w:val="right"/>
        <w:rPr>
          <w:b/>
          <w:sz w:val="24"/>
          <w:szCs w:val="24"/>
        </w:rPr>
      </w:pPr>
      <w:r w:rsidRPr="009C5CB3">
        <w:rPr>
          <w:b/>
          <w:sz w:val="24"/>
          <w:szCs w:val="24"/>
        </w:rPr>
        <w:t>Winston Churchill</w:t>
      </w:r>
    </w:p>
    <w:p w:rsidR="00B20464" w:rsidRPr="009C5CB3" w:rsidRDefault="00B20464" w:rsidP="001347FD">
      <w:pPr>
        <w:jc w:val="both"/>
        <w:rPr>
          <w:sz w:val="24"/>
          <w:szCs w:val="24"/>
        </w:rPr>
      </w:pPr>
      <w:r w:rsidRPr="009C5CB3">
        <w:rPr>
          <w:sz w:val="24"/>
          <w:szCs w:val="24"/>
        </w:rPr>
        <w:t>23 maja 2019 roku w naszej szkole zostały przeprowadzone szkolne prawybory do Parlamentu Europejskiego. W głosowaniu brało udział</w:t>
      </w:r>
      <w:r w:rsidR="00847B18">
        <w:rPr>
          <w:sz w:val="24"/>
          <w:szCs w:val="24"/>
        </w:rPr>
        <w:t xml:space="preserve">       </w:t>
      </w:r>
      <w:r w:rsidR="00511E58" w:rsidRPr="009C5CB3">
        <w:rPr>
          <w:sz w:val="24"/>
          <w:szCs w:val="24"/>
        </w:rPr>
        <w:t xml:space="preserve"> 301</w:t>
      </w:r>
      <w:r w:rsidRPr="009C5CB3">
        <w:rPr>
          <w:sz w:val="24"/>
          <w:szCs w:val="24"/>
        </w:rPr>
        <w:t xml:space="preserve"> uczniów </w:t>
      </w:r>
      <w:r w:rsidR="004C69B9" w:rsidRPr="009C5CB3">
        <w:rPr>
          <w:sz w:val="24"/>
          <w:szCs w:val="24"/>
        </w:rPr>
        <w:t>z 16</w:t>
      </w:r>
      <w:r w:rsidRPr="009C5CB3">
        <w:rPr>
          <w:sz w:val="24"/>
          <w:szCs w:val="24"/>
        </w:rPr>
        <w:t xml:space="preserve"> klas.</w:t>
      </w:r>
      <w:r w:rsidR="00511E58" w:rsidRPr="009C5CB3">
        <w:rPr>
          <w:sz w:val="24"/>
          <w:szCs w:val="24"/>
        </w:rPr>
        <w:t xml:space="preserve"> </w:t>
      </w:r>
      <w:r w:rsidRPr="009C5CB3">
        <w:rPr>
          <w:sz w:val="24"/>
          <w:szCs w:val="24"/>
        </w:rPr>
        <w:t xml:space="preserve"> Prawybory organizowane są w szkole Ruszkowskiego od 2001roku w ramach programu edukacyjnego </w:t>
      </w:r>
      <w:r w:rsidRPr="009C5CB3">
        <w:rPr>
          <w:b/>
          <w:sz w:val="24"/>
          <w:szCs w:val="24"/>
        </w:rPr>
        <w:t>„</w:t>
      </w:r>
      <w:r w:rsidR="009C5CB3" w:rsidRPr="009C5CB3">
        <w:rPr>
          <w:b/>
          <w:sz w:val="24"/>
          <w:szCs w:val="24"/>
        </w:rPr>
        <w:t>Młodzi G</w:t>
      </w:r>
      <w:r w:rsidRPr="009C5CB3">
        <w:rPr>
          <w:b/>
          <w:sz w:val="24"/>
          <w:szCs w:val="24"/>
        </w:rPr>
        <w:t>łosują”</w:t>
      </w:r>
      <w:r w:rsidRPr="009C5CB3">
        <w:rPr>
          <w:sz w:val="24"/>
          <w:szCs w:val="24"/>
        </w:rPr>
        <w:t xml:space="preserve"> oraz autorskiego programu </w:t>
      </w:r>
      <w:r w:rsidRPr="009C5CB3">
        <w:rPr>
          <w:b/>
          <w:sz w:val="24"/>
          <w:szCs w:val="24"/>
        </w:rPr>
        <w:t>„</w:t>
      </w:r>
      <w:r w:rsidR="004C69B9" w:rsidRPr="009C5CB3">
        <w:rPr>
          <w:b/>
          <w:sz w:val="24"/>
          <w:szCs w:val="24"/>
        </w:rPr>
        <w:t>Polska S</w:t>
      </w:r>
      <w:r w:rsidR="008A6966" w:rsidRPr="009C5CB3">
        <w:rPr>
          <w:b/>
          <w:sz w:val="24"/>
          <w:szCs w:val="24"/>
        </w:rPr>
        <w:t>zkoła S</w:t>
      </w:r>
      <w:r w:rsidR="009C5CB3" w:rsidRPr="009C5CB3">
        <w:rPr>
          <w:b/>
          <w:sz w:val="24"/>
          <w:szCs w:val="24"/>
        </w:rPr>
        <w:t>zkołą D</w:t>
      </w:r>
      <w:r w:rsidRPr="009C5CB3">
        <w:rPr>
          <w:b/>
          <w:sz w:val="24"/>
          <w:szCs w:val="24"/>
        </w:rPr>
        <w:t>emokracji”</w:t>
      </w:r>
      <w:r w:rsidRPr="009C5CB3">
        <w:rPr>
          <w:sz w:val="24"/>
          <w:szCs w:val="24"/>
        </w:rPr>
        <w:t xml:space="preserve">. </w:t>
      </w:r>
    </w:p>
    <w:p w:rsidR="00B20464" w:rsidRPr="009C5CB3" w:rsidRDefault="004C69B9" w:rsidP="00847B18">
      <w:pPr>
        <w:rPr>
          <w:sz w:val="24"/>
          <w:szCs w:val="24"/>
        </w:rPr>
      </w:pPr>
      <w:r w:rsidRPr="009C5CB3">
        <w:rPr>
          <w:sz w:val="24"/>
          <w:szCs w:val="24"/>
        </w:rPr>
        <w:t xml:space="preserve">Celem akcji </w:t>
      </w:r>
      <w:r w:rsidRPr="009C5CB3">
        <w:rPr>
          <w:b/>
          <w:sz w:val="24"/>
          <w:szCs w:val="24"/>
        </w:rPr>
        <w:t>„Młodzi Głosują”</w:t>
      </w:r>
      <w:r w:rsidRPr="009C5CB3">
        <w:rPr>
          <w:sz w:val="24"/>
          <w:szCs w:val="24"/>
        </w:rPr>
        <w:t xml:space="preserve"> jest zwiększ</w:t>
      </w:r>
      <w:r w:rsidR="00847B18">
        <w:rPr>
          <w:sz w:val="24"/>
          <w:szCs w:val="24"/>
        </w:rPr>
        <w:t xml:space="preserve">enie uczestnictwa młodych ludzi </w:t>
      </w:r>
      <w:r w:rsidR="00B71F92" w:rsidRPr="009C5CB3">
        <w:rPr>
          <w:sz w:val="24"/>
          <w:szCs w:val="24"/>
        </w:rPr>
        <w:t xml:space="preserve">  </w:t>
      </w:r>
      <w:r w:rsidRPr="009C5CB3">
        <w:rPr>
          <w:sz w:val="24"/>
          <w:szCs w:val="24"/>
        </w:rPr>
        <w:t>w życiu publicznym, w tym zachęcenie ich do świadomego udziału w wyborach poprzez:</w:t>
      </w:r>
    </w:p>
    <w:p w:rsidR="004C69B9" w:rsidRPr="009C5CB3" w:rsidRDefault="00511E58" w:rsidP="00847B18">
      <w:pPr>
        <w:rPr>
          <w:sz w:val="24"/>
          <w:szCs w:val="24"/>
        </w:rPr>
      </w:pPr>
      <w:r w:rsidRPr="009C5CB3">
        <w:rPr>
          <w:sz w:val="24"/>
          <w:szCs w:val="24"/>
        </w:rPr>
        <w:t>-umożliwienie młodym udziału w wyborach szkolnych i oddania głosu na konkretne komitety wyborcze;</w:t>
      </w:r>
    </w:p>
    <w:p w:rsidR="00511E58" w:rsidRPr="009C5CB3" w:rsidRDefault="00511E58" w:rsidP="00847B18">
      <w:pPr>
        <w:rPr>
          <w:sz w:val="24"/>
          <w:szCs w:val="24"/>
        </w:rPr>
      </w:pPr>
      <w:r w:rsidRPr="009C5CB3">
        <w:rPr>
          <w:sz w:val="24"/>
          <w:szCs w:val="24"/>
        </w:rPr>
        <w:t>-dostarczenie informacji na temat procedur demokratycznych i znaczenia wyborów;</w:t>
      </w:r>
    </w:p>
    <w:p w:rsidR="00B20464" w:rsidRPr="009C5CB3" w:rsidRDefault="00511E58" w:rsidP="00847B18">
      <w:pPr>
        <w:rPr>
          <w:sz w:val="24"/>
          <w:szCs w:val="24"/>
        </w:rPr>
      </w:pPr>
      <w:r w:rsidRPr="009C5CB3">
        <w:rPr>
          <w:sz w:val="24"/>
          <w:szCs w:val="24"/>
        </w:rPr>
        <w:t>-zaangażowanie w działania na rzecz wysokiej frekwencji wyborczej skierowane do dorosłych wyborców.</w:t>
      </w:r>
    </w:p>
    <w:p w:rsidR="00B20464" w:rsidRPr="009C5CB3" w:rsidRDefault="004C69B9" w:rsidP="00847B18">
      <w:pPr>
        <w:rPr>
          <w:sz w:val="24"/>
          <w:szCs w:val="24"/>
        </w:rPr>
      </w:pPr>
      <w:r w:rsidRPr="009C5CB3">
        <w:rPr>
          <w:sz w:val="24"/>
          <w:szCs w:val="24"/>
        </w:rPr>
        <w:t xml:space="preserve">Przed głosowaniem odbyły się lekcje z </w:t>
      </w:r>
      <w:r w:rsidRPr="009C5CB3">
        <w:rPr>
          <w:b/>
          <w:sz w:val="24"/>
          <w:szCs w:val="24"/>
        </w:rPr>
        <w:t>Edukacji Obywatelskiej</w:t>
      </w:r>
      <w:r w:rsidR="00B71F92" w:rsidRPr="009C5CB3">
        <w:rPr>
          <w:sz w:val="24"/>
          <w:szCs w:val="24"/>
        </w:rPr>
        <w:t>,</w:t>
      </w:r>
      <w:r w:rsidRPr="009C5CB3">
        <w:rPr>
          <w:sz w:val="24"/>
          <w:szCs w:val="24"/>
        </w:rPr>
        <w:t xml:space="preserve"> </w:t>
      </w:r>
      <w:r w:rsidR="008A6966" w:rsidRPr="009C5CB3">
        <w:rPr>
          <w:sz w:val="24"/>
          <w:szCs w:val="24"/>
        </w:rPr>
        <w:t>podczas</w:t>
      </w:r>
      <w:r w:rsidR="00B71F92" w:rsidRPr="009C5CB3">
        <w:rPr>
          <w:sz w:val="24"/>
          <w:szCs w:val="24"/>
        </w:rPr>
        <w:t xml:space="preserve"> których </w:t>
      </w:r>
      <w:r w:rsidRPr="009C5CB3">
        <w:rPr>
          <w:sz w:val="24"/>
          <w:szCs w:val="24"/>
        </w:rPr>
        <w:t>uczniowie</w:t>
      </w:r>
      <w:r w:rsidR="00847B18">
        <w:rPr>
          <w:sz w:val="24"/>
          <w:szCs w:val="24"/>
        </w:rPr>
        <w:t xml:space="preserve"> z naszej szkoły </w:t>
      </w:r>
      <w:r w:rsidRPr="009C5CB3">
        <w:rPr>
          <w:sz w:val="24"/>
          <w:szCs w:val="24"/>
        </w:rPr>
        <w:t>mogli obejrzeć prezentację multimedialną nt</w:t>
      </w:r>
      <w:r w:rsidRPr="009C5CB3">
        <w:rPr>
          <w:b/>
          <w:sz w:val="24"/>
          <w:szCs w:val="24"/>
        </w:rPr>
        <w:t>. „Wybory do Parlamentu Europejskiego 2019”</w:t>
      </w:r>
      <w:r w:rsidRPr="009C5CB3">
        <w:rPr>
          <w:sz w:val="24"/>
          <w:szCs w:val="24"/>
        </w:rPr>
        <w:t>.</w:t>
      </w:r>
      <w:r w:rsidR="00B71F92" w:rsidRPr="009C5CB3">
        <w:rPr>
          <w:sz w:val="24"/>
          <w:szCs w:val="24"/>
        </w:rPr>
        <w:t xml:space="preserve"> </w:t>
      </w:r>
    </w:p>
    <w:p w:rsidR="00B20464" w:rsidRPr="009C5CB3" w:rsidRDefault="00B20464" w:rsidP="001347FD">
      <w:pPr>
        <w:jc w:val="both"/>
        <w:rPr>
          <w:sz w:val="24"/>
          <w:szCs w:val="24"/>
        </w:rPr>
      </w:pPr>
      <w:r w:rsidRPr="009C5CB3">
        <w:rPr>
          <w:sz w:val="24"/>
          <w:szCs w:val="24"/>
        </w:rPr>
        <w:lastRenderedPageBreak/>
        <w:t>Szkolne prawybor</w:t>
      </w:r>
      <w:r w:rsidR="004C69B9" w:rsidRPr="009C5CB3">
        <w:rPr>
          <w:sz w:val="24"/>
          <w:szCs w:val="24"/>
        </w:rPr>
        <w:t xml:space="preserve">y zostały przeprowadzone przez </w:t>
      </w:r>
      <w:r w:rsidR="004C69B9" w:rsidRPr="009C5CB3">
        <w:rPr>
          <w:b/>
          <w:sz w:val="24"/>
          <w:szCs w:val="24"/>
        </w:rPr>
        <w:t>Młodzieżową K</w:t>
      </w:r>
      <w:r w:rsidRPr="009C5CB3">
        <w:rPr>
          <w:b/>
          <w:sz w:val="24"/>
          <w:szCs w:val="24"/>
        </w:rPr>
        <w:t xml:space="preserve">omisję </w:t>
      </w:r>
      <w:r w:rsidR="004C69B9" w:rsidRPr="009C5CB3">
        <w:rPr>
          <w:b/>
          <w:sz w:val="24"/>
          <w:szCs w:val="24"/>
        </w:rPr>
        <w:t>Wyborczą</w:t>
      </w:r>
      <w:r w:rsidR="004C69B9" w:rsidRPr="009C5CB3">
        <w:rPr>
          <w:sz w:val="24"/>
          <w:szCs w:val="24"/>
        </w:rPr>
        <w:t xml:space="preserve"> </w:t>
      </w:r>
      <w:r w:rsidRPr="009C5CB3">
        <w:rPr>
          <w:sz w:val="24"/>
          <w:szCs w:val="24"/>
        </w:rPr>
        <w:t xml:space="preserve">w składzie: </w:t>
      </w:r>
    </w:p>
    <w:p w:rsidR="00B20464" w:rsidRPr="009C5CB3" w:rsidRDefault="004C69B9" w:rsidP="005B076D">
      <w:pPr>
        <w:rPr>
          <w:sz w:val="24"/>
          <w:szCs w:val="24"/>
        </w:rPr>
      </w:pPr>
      <w:r w:rsidRPr="009C5CB3">
        <w:rPr>
          <w:b/>
          <w:sz w:val="24"/>
          <w:szCs w:val="24"/>
        </w:rPr>
        <w:t>Przewodnicząca</w:t>
      </w:r>
      <w:r w:rsidR="00B71F92" w:rsidRPr="009C5CB3">
        <w:rPr>
          <w:b/>
          <w:sz w:val="24"/>
          <w:szCs w:val="24"/>
        </w:rPr>
        <w:t>:</w:t>
      </w:r>
      <w:r w:rsidRPr="009C5CB3">
        <w:rPr>
          <w:sz w:val="24"/>
          <w:szCs w:val="24"/>
        </w:rPr>
        <w:t xml:space="preserve"> </w:t>
      </w:r>
      <w:r w:rsidR="00B20464" w:rsidRPr="009C5CB3">
        <w:rPr>
          <w:sz w:val="24"/>
          <w:szCs w:val="24"/>
        </w:rPr>
        <w:t>Katarzyna Piórkowska kl. IIITEk,</w:t>
      </w:r>
    </w:p>
    <w:p w:rsidR="00B20464" w:rsidRPr="009C5CB3" w:rsidRDefault="00B20464" w:rsidP="005B076D">
      <w:pPr>
        <w:rPr>
          <w:sz w:val="24"/>
          <w:szCs w:val="24"/>
        </w:rPr>
      </w:pPr>
      <w:r w:rsidRPr="009C5CB3">
        <w:rPr>
          <w:sz w:val="24"/>
          <w:szCs w:val="24"/>
        </w:rPr>
        <w:t>Karolina Witkowska kl. IIITEk,</w:t>
      </w:r>
    </w:p>
    <w:p w:rsidR="00B20464" w:rsidRPr="009C5CB3" w:rsidRDefault="00B20464" w:rsidP="005B076D">
      <w:pPr>
        <w:rPr>
          <w:sz w:val="24"/>
          <w:szCs w:val="24"/>
        </w:rPr>
      </w:pPr>
      <w:r w:rsidRPr="009C5CB3">
        <w:rPr>
          <w:sz w:val="24"/>
          <w:szCs w:val="24"/>
        </w:rPr>
        <w:t>Martyna Prusinowska kl. IIITEk</w:t>
      </w:r>
    </w:p>
    <w:p w:rsidR="00B20464" w:rsidRPr="009C5CB3" w:rsidRDefault="00B20464" w:rsidP="005B076D">
      <w:pPr>
        <w:rPr>
          <w:sz w:val="24"/>
          <w:szCs w:val="24"/>
        </w:rPr>
      </w:pPr>
      <w:r w:rsidRPr="009C5CB3">
        <w:rPr>
          <w:sz w:val="24"/>
          <w:szCs w:val="24"/>
        </w:rPr>
        <w:t>Ilona Borkowska kl. IIITEk,</w:t>
      </w:r>
    </w:p>
    <w:p w:rsidR="00B20464" w:rsidRPr="009C5CB3" w:rsidRDefault="00B20464" w:rsidP="005B076D">
      <w:pPr>
        <w:rPr>
          <w:sz w:val="24"/>
          <w:szCs w:val="24"/>
        </w:rPr>
      </w:pPr>
      <w:r w:rsidRPr="009C5CB3">
        <w:rPr>
          <w:sz w:val="24"/>
          <w:szCs w:val="24"/>
        </w:rPr>
        <w:t>Dariusz Kowalczyk kl. IIITEk,</w:t>
      </w:r>
    </w:p>
    <w:p w:rsidR="00B20464" w:rsidRPr="009C5CB3" w:rsidRDefault="00B20464" w:rsidP="005B076D">
      <w:pPr>
        <w:rPr>
          <w:sz w:val="24"/>
          <w:szCs w:val="24"/>
        </w:rPr>
      </w:pPr>
      <w:r w:rsidRPr="009C5CB3">
        <w:rPr>
          <w:sz w:val="24"/>
          <w:szCs w:val="24"/>
        </w:rPr>
        <w:t>Filip Kobryń kl. IIITEk,</w:t>
      </w:r>
    </w:p>
    <w:p w:rsidR="00B20464" w:rsidRPr="009C5CB3" w:rsidRDefault="00B20464" w:rsidP="005B076D">
      <w:pPr>
        <w:rPr>
          <w:sz w:val="24"/>
          <w:szCs w:val="24"/>
        </w:rPr>
      </w:pPr>
      <w:r w:rsidRPr="009C5CB3">
        <w:rPr>
          <w:sz w:val="24"/>
          <w:szCs w:val="24"/>
        </w:rPr>
        <w:t>Robert Walczak kl. IIITEk.</w:t>
      </w:r>
    </w:p>
    <w:p w:rsidR="00B20464" w:rsidRPr="009C5CB3" w:rsidRDefault="00B20464" w:rsidP="001347FD">
      <w:pPr>
        <w:jc w:val="both"/>
        <w:rPr>
          <w:sz w:val="24"/>
          <w:szCs w:val="24"/>
        </w:rPr>
      </w:pPr>
      <w:r w:rsidRPr="009C5CB3">
        <w:rPr>
          <w:sz w:val="24"/>
          <w:szCs w:val="24"/>
        </w:rPr>
        <w:t>Organiz</w:t>
      </w:r>
      <w:r w:rsidR="004C69B9" w:rsidRPr="009C5CB3">
        <w:rPr>
          <w:sz w:val="24"/>
          <w:szCs w:val="24"/>
        </w:rPr>
        <w:t xml:space="preserve">atorem szkolnych prawyborów był </w:t>
      </w:r>
      <w:r w:rsidR="004C69B9" w:rsidRPr="009C5CB3">
        <w:rPr>
          <w:b/>
          <w:sz w:val="24"/>
          <w:szCs w:val="24"/>
        </w:rPr>
        <w:t>Szkolny K</w:t>
      </w:r>
      <w:r w:rsidRPr="009C5CB3">
        <w:rPr>
          <w:b/>
          <w:sz w:val="24"/>
          <w:szCs w:val="24"/>
        </w:rPr>
        <w:t>lub</w:t>
      </w:r>
      <w:r w:rsidR="004C69B9" w:rsidRPr="009C5CB3">
        <w:rPr>
          <w:b/>
          <w:sz w:val="24"/>
          <w:szCs w:val="24"/>
        </w:rPr>
        <w:t xml:space="preserve"> E</w:t>
      </w:r>
      <w:r w:rsidRPr="009C5CB3">
        <w:rPr>
          <w:b/>
          <w:sz w:val="24"/>
          <w:szCs w:val="24"/>
        </w:rPr>
        <w:t>uropejski „E</w:t>
      </w:r>
      <w:r w:rsidR="00847B18">
        <w:rPr>
          <w:b/>
          <w:sz w:val="24"/>
          <w:szCs w:val="24"/>
        </w:rPr>
        <w:t>U</w:t>
      </w:r>
      <w:r w:rsidRPr="009C5CB3">
        <w:rPr>
          <w:b/>
          <w:sz w:val="24"/>
          <w:szCs w:val="24"/>
        </w:rPr>
        <w:t>ROMY”</w:t>
      </w:r>
      <w:r w:rsidRPr="009C5CB3">
        <w:rPr>
          <w:sz w:val="24"/>
          <w:szCs w:val="24"/>
        </w:rPr>
        <w:t>. Koordyna</w:t>
      </w:r>
      <w:r w:rsidR="004C69B9" w:rsidRPr="009C5CB3">
        <w:rPr>
          <w:sz w:val="24"/>
          <w:szCs w:val="24"/>
        </w:rPr>
        <w:t>torkami projektu edukacyjnego były opiekunki K</w:t>
      </w:r>
      <w:r w:rsidRPr="009C5CB3">
        <w:rPr>
          <w:sz w:val="24"/>
          <w:szCs w:val="24"/>
        </w:rPr>
        <w:t xml:space="preserve">lubu : </w:t>
      </w:r>
      <w:r w:rsidR="00B71F92" w:rsidRPr="009C5CB3">
        <w:rPr>
          <w:sz w:val="24"/>
          <w:szCs w:val="24"/>
        </w:rPr>
        <w:t xml:space="preserve">               </w:t>
      </w:r>
      <w:r w:rsidRPr="009C5CB3">
        <w:rPr>
          <w:sz w:val="24"/>
          <w:szCs w:val="24"/>
        </w:rPr>
        <w:t>Jadwiga Budziszewska, Hanna Lewandowska i Dorota Sobocińska.</w:t>
      </w:r>
    </w:p>
    <w:p w:rsidR="00195150" w:rsidRPr="009C5CB3" w:rsidRDefault="00B71F92" w:rsidP="001347FD">
      <w:pPr>
        <w:jc w:val="both"/>
        <w:rPr>
          <w:sz w:val="24"/>
          <w:szCs w:val="24"/>
        </w:rPr>
      </w:pPr>
      <w:r w:rsidRPr="009C5CB3">
        <w:rPr>
          <w:sz w:val="24"/>
          <w:szCs w:val="24"/>
        </w:rPr>
        <w:t>Nad prawidłowym przebiegiem szkolnych prawyborów do Parlamentu Europejskiego</w:t>
      </w:r>
      <w:r w:rsidR="008A6966" w:rsidRPr="009C5CB3">
        <w:rPr>
          <w:sz w:val="24"/>
          <w:szCs w:val="24"/>
        </w:rPr>
        <w:t xml:space="preserve"> czuwała dyrekcja</w:t>
      </w:r>
      <w:r w:rsidRPr="009C5CB3">
        <w:rPr>
          <w:sz w:val="24"/>
          <w:szCs w:val="24"/>
        </w:rPr>
        <w:t xml:space="preserve"> szkoły</w:t>
      </w:r>
      <w:r w:rsidR="008A6966" w:rsidRPr="009C5CB3">
        <w:rPr>
          <w:sz w:val="24"/>
          <w:szCs w:val="24"/>
        </w:rPr>
        <w:t>:</w:t>
      </w:r>
      <w:r w:rsidRPr="009C5CB3">
        <w:rPr>
          <w:sz w:val="24"/>
          <w:szCs w:val="24"/>
        </w:rPr>
        <w:t xml:space="preserve"> mgr Jarosław Druchniak</w:t>
      </w:r>
      <w:r w:rsidR="008A6966" w:rsidRPr="009C5CB3">
        <w:rPr>
          <w:sz w:val="24"/>
          <w:szCs w:val="24"/>
        </w:rPr>
        <w:t xml:space="preserve">, </w:t>
      </w:r>
      <w:r w:rsidR="00A3347E">
        <w:rPr>
          <w:sz w:val="24"/>
          <w:szCs w:val="24"/>
        </w:rPr>
        <w:t xml:space="preserve">         </w:t>
      </w:r>
      <w:r w:rsidR="008A6966" w:rsidRPr="009C5CB3">
        <w:rPr>
          <w:sz w:val="24"/>
          <w:szCs w:val="24"/>
        </w:rPr>
        <w:t>mgr Dorota Majkowska i mgr Angelika Chrzanowska</w:t>
      </w:r>
      <w:r w:rsidRPr="009C5CB3">
        <w:rPr>
          <w:sz w:val="24"/>
          <w:szCs w:val="24"/>
        </w:rPr>
        <w:t xml:space="preserve">. </w:t>
      </w:r>
    </w:p>
    <w:p w:rsidR="00511E58" w:rsidRPr="009C5CB3" w:rsidRDefault="00511E58" w:rsidP="001347FD">
      <w:pPr>
        <w:jc w:val="both"/>
        <w:rPr>
          <w:sz w:val="24"/>
          <w:szCs w:val="24"/>
        </w:rPr>
      </w:pPr>
      <w:r w:rsidRPr="009C5CB3">
        <w:rPr>
          <w:sz w:val="24"/>
          <w:szCs w:val="24"/>
        </w:rPr>
        <w:t xml:space="preserve">Dla uczniów udział w szkolnych prawyborach był ciekawą lekcją demokracji i doskonałą nauką w podejmowaniu decyzji w sprawach politycznych. </w:t>
      </w:r>
    </w:p>
    <w:p w:rsidR="00B20464" w:rsidRPr="005B076D" w:rsidRDefault="00511E58" w:rsidP="001347FD">
      <w:pPr>
        <w:jc w:val="both"/>
        <w:rPr>
          <w:sz w:val="24"/>
          <w:szCs w:val="24"/>
        </w:rPr>
      </w:pPr>
      <w:r w:rsidRPr="009C5CB3">
        <w:rPr>
          <w:sz w:val="24"/>
          <w:szCs w:val="24"/>
        </w:rPr>
        <w:t>Frekwen</w:t>
      </w:r>
      <w:r w:rsidR="005C6702" w:rsidRPr="009C5CB3">
        <w:rPr>
          <w:sz w:val="24"/>
          <w:szCs w:val="24"/>
        </w:rPr>
        <w:t>cja w wyborach wynosiła 57,14%.</w:t>
      </w:r>
      <w:r w:rsidR="00B20464" w:rsidRPr="009C5CB3">
        <w:rPr>
          <w:sz w:val="24"/>
          <w:szCs w:val="24"/>
        </w:rPr>
        <w:t xml:space="preserve"> Wyniki ze szkolnych prawyborów zostaną</w:t>
      </w:r>
      <w:r w:rsidR="005C6702" w:rsidRPr="009C5CB3">
        <w:rPr>
          <w:sz w:val="24"/>
          <w:szCs w:val="24"/>
        </w:rPr>
        <w:t xml:space="preserve"> zamieszczone na stronie szkoły </w:t>
      </w:r>
      <w:r w:rsidR="00B20464" w:rsidRPr="009C5CB3">
        <w:rPr>
          <w:sz w:val="24"/>
          <w:szCs w:val="24"/>
        </w:rPr>
        <w:t xml:space="preserve">27 maja. </w:t>
      </w:r>
      <w:r w:rsidR="00B20464" w:rsidRPr="009C5CB3">
        <w:rPr>
          <w:sz w:val="24"/>
          <w:szCs w:val="24"/>
        </w:rPr>
        <w:tab/>
      </w:r>
      <w:r w:rsidR="00B20464">
        <w:rPr>
          <w:sz w:val="28"/>
        </w:rPr>
        <w:tab/>
      </w:r>
      <w:r w:rsidR="00B20464">
        <w:rPr>
          <w:sz w:val="28"/>
        </w:rPr>
        <w:tab/>
      </w:r>
      <w:r w:rsidR="00B20464">
        <w:rPr>
          <w:sz w:val="28"/>
        </w:rPr>
        <w:tab/>
      </w:r>
      <w:r w:rsidR="00B20464">
        <w:rPr>
          <w:sz w:val="28"/>
        </w:rPr>
        <w:tab/>
      </w:r>
    </w:p>
    <w:p w:rsidR="005C6702" w:rsidRDefault="005C6702" w:rsidP="001347FD">
      <w:pPr>
        <w:jc w:val="both"/>
        <w:rPr>
          <w:sz w:val="28"/>
        </w:rPr>
      </w:pPr>
    </w:p>
    <w:p w:rsidR="00B20464" w:rsidRPr="00A71CF9" w:rsidRDefault="00A71CF9" w:rsidP="00A71CF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Katarzyna Piórkowska </w:t>
      </w:r>
    </w:p>
    <w:p w:rsidR="00E32B45" w:rsidRDefault="00A71CF9">
      <w:r>
        <w:rPr>
          <w:noProof/>
        </w:rPr>
        <w:lastRenderedPageBreak/>
        <w:drawing>
          <wp:inline distT="0" distB="0" distL="0" distR="0">
            <wp:extent cx="8892540" cy="4999355"/>
            <wp:effectExtent l="19050" t="0" r="3810" b="0"/>
            <wp:docPr id="18" name="Obraz 2" descr="IMG_7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92540" cy="4999355"/>
            <wp:effectExtent l="19050" t="0" r="3810" b="0"/>
            <wp:docPr id="1" name="Obraz 0" descr="IMG_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9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19050" t="0" r="0" b="0"/>
            <wp:docPr id="21" name="Obraz 4" descr="P106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28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19050" t="0" r="0" b="0"/>
            <wp:docPr id="22" name="Obraz 5" descr="P106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19050" t="0" r="0" b="0"/>
            <wp:docPr id="20" name="Obraz 3" descr="P106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27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19050" t="0" r="0" b="0"/>
            <wp:docPr id="24" name="Obraz 9" descr="P106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19050" t="0" r="0" b="0"/>
            <wp:docPr id="7" name="Obraz 6" descr="P106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19050" t="0" r="0" b="0"/>
            <wp:docPr id="8" name="Obraz 7" descr="P106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19050" t="0" r="0" b="0"/>
            <wp:docPr id="9" name="Obraz 8" descr="P106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19050" t="0" r="0" b="0"/>
            <wp:docPr id="11" name="Obraz 10" descr="P106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19050" t="0" r="0" b="0"/>
            <wp:docPr id="12" name="Obraz 11" descr="P106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3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19050" t="0" r="0" b="0"/>
            <wp:docPr id="13" name="Obraz 12" descr="P106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3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19050" t="0" r="0" b="0"/>
            <wp:docPr id="14" name="Obraz 13" descr="P106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4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19050" t="0" r="0" b="0"/>
            <wp:docPr id="15" name="Obraz 14" descr="P106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5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19050" t="0" r="0" b="0"/>
            <wp:docPr id="16" name="Obraz 15" descr="P106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7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19050" t="0" r="0" b="0"/>
            <wp:docPr id="17" name="Obraz 16" descr="P106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8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2B45" w:rsidSect="009C5CB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83F70"/>
    <w:multiLevelType w:val="multilevel"/>
    <w:tmpl w:val="E4C84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ED33DF"/>
    <w:multiLevelType w:val="multilevel"/>
    <w:tmpl w:val="5456E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461729"/>
    <w:multiLevelType w:val="hybridMultilevel"/>
    <w:tmpl w:val="FE00D1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811857"/>
    <w:multiLevelType w:val="multilevel"/>
    <w:tmpl w:val="CCCC4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EF2E05"/>
    <w:multiLevelType w:val="multilevel"/>
    <w:tmpl w:val="60644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412384"/>
    <w:rsid w:val="000A4CA4"/>
    <w:rsid w:val="001347FD"/>
    <w:rsid w:val="00195150"/>
    <w:rsid w:val="0021640E"/>
    <w:rsid w:val="00412384"/>
    <w:rsid w:val="00496C12"/>
    <w:rsid w:val="004C69B9"/>
    <w:rsid w:val="00511E58"/>
    <w:rsid w:val="005B076D"/>
    <w:rsid w:val="005B6B3C"/>
    <w:rsid w:val="005C6702"/>
    <w:rsid w:val="007B108A"/>
    <w:rsid w:val="00847B18"/>
    <w:rsid w:val="008A6966"/>
    <w:rsid w:val="009C5CB3"/>
    <w:rsid w:val="009D2CA8"/>
    <w:rsid w:val="00A3347E"/>
    <w:rsid w:val="00A71CF9"/>
    <w:rsid w:val="00AA7CE9"/>
    <w:rsid w:val="00B20464"/>
    <w:rsid w:val="00B71F92"/>
    <w:rsid w:val="00CC230F"/>
    <w:rsid w:val="00D910A1"/>
    <w:rsid w:val="00DA4221"/>
    <w:rsid w:val="00E32B45"/>
    <w:rsid w:val="00ED42FA"/>
    <w:rsid w:val="00F10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6B3C"/>
  </w:style>
  <w:style w:type="paragraph" w:styleId="Nagwek1">
    <w:name w:val="heading 1"/>
    <w:basedOn w:val="Normalny"/>
    <w:link w:val="Nagwek1Znak"/>
    <w:uiPriority w:val="9"/>
    <w:qFormat/>
    <w:rsid w:val="000A4C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link w:val="Nagwek2Znak"/>
    <w:uiPriority w:val="9"/>
    <w:qFormat/>
    <w:rsid w:val="000A4C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ailingtre">
    <w:name w:val="mailingtre"/>
    <w:basedOn w:val="Normalny"/>
    <w:rsid w:val="00412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lingrdtytu">
    <w:name w:val="mailingrdtytu"/>
    <w:basedOn w:val="Normalny"/>
    <w:rsid w:val="00412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0A4CA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agwek2Znak">
    <w:name w:val="Nagłówek 2 Znak"/>
    <w:basedOn w:val="Domylnaczcionkaakapitu"/>
    <w:link w:val="Nagwek2"/>
    <w:uiPriority w:val="9"/>
    <w:rsid w:val="000A4CA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ipercze">
    <w:name w:val="Hyperlink"/>
    <w:basedOn w:val="Domylnaczcionkaakapitu"/>
    <w:uiPriority w:val="99"/>
    <w:semiHidden/>
    <w:unhideWhenUsed/>
    <w:rsid w:val="000A4CA4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A4CA4"/>
    <w:rPr>
      <w:b/>
      <w:bCs/>
    </w:rPr>
  </w:style>
  <w:style w:type="paragraph" w:customStyle="1" w:styleId="naglowek3">
    <w:name w:val="naglowek3"/>
    <w:basedOn w:val="Normalny"/>
    <w:rsid w:val="000A4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B20464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1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1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9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18</Pages>
  <Words>328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2019-05-24T08:00:00Z</cp:lastPrinted>
  <dcterms:created xsi:type="dcterms:W3CDTF">2018-12-18T11:22:00Z</dcterms:created>
  <dcterms:modified xsi:type="dcterms:W3CDTF">2019-05-30T07:33:00Z</dcterms:modified>
</cp:coreProperties>
</file>